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61" w:rsidRDefault="00EF7AD5" w:rsidP="001A65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35"/>
          <w:szCs w:val="35"/>
        </w:rPr>
        <w:t>11</w:t>
      </w:r>
      <w:r w:rsidR="00CB7061">
        <w:rPr>
          <w:rFonts w:ascii="Times New Roman" w:hAnsi="Times New Roman" w:cs="Times New Roman"/>
          <w:b/>
          <w:sz w:val="35"/>
          <w:szCs w:val="35"/>
        </w:rPr>
        <w:t xml:space="preserve"> - </w:t>
      </w:r>
      <w:r w:rsidR="00A5206D">
        <w:rPr>
          <w:rFonts w:ascii="Times New Roman" w:hAnsi="Times New Roman" w:cs="Times New Roman"/>
          <w:b/>
          <w:sz w:val="35"/>
          <w:szCs w:val="35"/>
        </w:rPr>
        <w:t xml:space="preserve">Žehlička </w:t>
      </w:r>
    </w:p>
    <w:p w:rsidR="007808CC" w:rsidRPr="001A653F" w:rsidRDefault="007808CC" w:rsidP="001A653F">
      <w:pPr>
        <w:spacing w:after="0" w:line="240" w:lineRule="auto"/>
        <w:rPr>
          <w:rFonts w:ascii="Arial" w:hAnsi="Arial" w:cs="Arial"/>
          <w:bCs/>
        </w:rPr>
      </w:pP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Žehlící plocha: keramika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Parní ráz: 130 g/min </w:t>
      </w:r>
    </w:p>
    <w:p w:rsidR="007808CC" w:rsidRPr="001A653F" w:rsidRDefault="000965D5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Příkon minimálně 22</w:t>
      </w:r>
      <w:r w:rsidR="007808CC" w:rsidRPr="001A653F">
        <w:rPr>
          <w:rFonts w:ascii="Arial" w:eastAsia="Times New Roman" w:hAnsi="Arial" w:cs="Arial"/>
          <w:lang w:eastAsia="cs-CZ"/>
        </w:rPr>
        <w:t xml:space="preserve">00 W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Funkce automatického vypnutí: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Svislé napařování: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Systém odvápňování: ANO </w:t>
      </w:r>
      <w:bookmarkStart w:id="0" w:name="_GoBack"/>
      <w:bookmarkEnd w:id="0"/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Systém samočištění: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Objem nádržky: </w:t>
      </w:r>
      <w:r w:rsidR="000965D5">
        <w:rPr>
          <w:rFonts w:ascii="Arial" w:eastAsia="Times New Roman" w:hAnsi="Arial" w:cs="Arial"/>
          <w:lang w:eastAsia="cs-CZ"/>
        </w:rPr>
        <w:t xml:space="preserve">min </w:t>
      </w:r>
      <w:r w:rsidRPr="001A653F">
        <w:rPr>
          <w:rFonts w:ascii="Arial" w:eastAsia="Times New Roman" w:hAnsi="Arial" w:cs="Arial"/>
          <w:lang w:eastAsia="cs-CZ"/>
        </w:rPr>
        <w:t xml:space="preserve">300 ml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Konstantní pára: </w:t>
      </w:r>
      <w:r w:rsidR="005F1E77">
        <w:rPr>
          <w:rFonts w:ascii="Arial" w:eastAsia="Times New Roman" w:hAnsi="Arial" w:cs="Arial"/>
          <w:lang w:eastAsia="cs-CZ"/>
        </w:rPr>
        <w:t xml:space="preserve">min </w:t>
      </w:r>
      <w:r w:rsidRPr="001A653F">
        <w:rPr>
          <w:rFonts w:ascii="Arial" w:eastAsia="Times New Roman" w:hAnsi="Arial" w:cs="Arial"/>
          <w:lang w:eastAsia="cs-CZ"/>
        </w:rPr>
        <w:t xml:space="preserve">40 g/min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Otočný kloub šňůry: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Délka přívodního kabelu: </w:t>
      </w:r>
      <w:r w:rsidR="000965D5">
        <w:rPr>
          <w:rFonts w:ascii="Arial" w:eastAsia="Times New Roman" w:hAnsi="Arial" w:cs="Arial"/>
          <w:lang w:eastAsia="cs-CZ"/>
        </w:rPr>
        <w:t>minimálně 1,6</w:t>
      </w:r>
      <w:r w:rsidRPr="001A653F">
        <w:rPr>
          <w:rFonts w:ascii="Arial" w:eastAsia="Times New Roman" w:hAnsi="Arial" w:cs="Arial"/>
          <w:lang w:eastAsia="cs-CZ"/>
        </w:rPr>
        <w:t xml:space="preserve"> m </w:t>
      </w:r>
    </w:p>
    <w:p w:rsidR="007808CC" w:rsidRPr="007808CC" w:rsidRDefault="007808CC" w:rsidP="001A653F">
      <w:pPr>
        <w:spacing w:after="0" w:line="240" w:lineRule="auto"/>
      </w:pPr>
    </w:p>
    <w:sectPr w:rsidR="007808CC" w:rsidRPr="007808CC" w:rsidSect="00F16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83906"/>
    <w:multiLevelType w:val="hybridMultilevel"/>
    <w:tmpl w:val="8F88C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0965D5"/>
    <w:rsid w:val="001A653F"/>
    <w:rsid w:val="00226270"/>
    <w:rsid w:val="002851F8"/>
    <w:rsid w:val="00323CC1"/>
    <w:rsid w:val="003778FB"/>
    <w:rsid w:val="003F6E7A"/>
    <w:rsid w:val="004212BA"/>
    <w:rsid w:val="00432AA6"/>
    <w:rsid w:val="00525390"/>
    <w:rsid w:val="005F1E77"/>
    <w:rsid w:val="006A2602"/>
    <w:rsid w:val="007808CC"/>
    <w:rsid w:val="00797291"/>
    <w:rsid w:val="00970EAC"/>
    <w:rsid w:val="009714C9"/>
    <w:rsid w:val="00981C71"/>
    <w:rsid w:val="009B0F90"/>
    <w:rsid w:val="00A5206D"/>
    <w:rsid w:val="00A53FE7"/>
    <w:rsid w:val="00C0786A"/>
    <w:rsid w:val="00C42DF9"/>
    <w:rsid w:val="00CB7061"/>
    <w:rsid w:val="00CD457E"/>
    <w:rsid w:val="00D362B3"/>
    <w:rsid w:val="00D741DA"/>
    <w:rsid w:val="00E84EC3"/>
    <w:rsid w:val="00EC2317"/>
    <w:rsid w:val="00EF7AD5"/>
    <w:rsid w:val="00F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F76E"/>
  <w15:docId w15:val="{06C06F58-3DFB-4114-829E-60ED9CA8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82E"/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52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10</cp:revision>
  <cp:lastPrinted>2017-03-11T16:10:00Z</cp:lastPrinted>
  <dcterms:created xsi:type="dcterms:W3CDTF">2020-02-17T14:11:00Z</dcterms:created>
  <dcterms:modified xsi:type="dcterms:W3CDTF">2021-03-17T07:22:00Z</dcterms:modified>
</cp:coreProperties>
</file>